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C0D287" w14:textId="77777777" w:rsidR="005558C2" w:rsidRPr="00E5653D" w:rsidRDefault="005558C2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outset" w:sz="6" w:space="0" w:color="0070C0"/>
          <w:left w:val="outset" w:sz="6" w:space="0" w:color="0070C0"/>
          <w:bottom w:val="outset" w:sz="6" w:space="0" w:color="0070C0"/>
          <w:right w:val="outset" w:sz="6" w:space="0" w:color="0070C0"/>
          <w:insideH w:val="outset" w:sz="6" w:space="0" w:color="0070C0"/>
          <w:insideV w:val="out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150FCA" w:rsidRPr="00E5653D" w14:paraId="786D6A1C" w14:textId="77777777" w:rsidTr="005558C2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26682F74" w14:textId="77777777" w:rsidR="00A8736C" w:rsidRPr="00F60D3F" w:rsidRDefault="00A8736C" w:rsidP="00A8736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F60D3F">
              <w:rPr>
                <w:rFonts w:ascii="Tahoma" w:hAnsi="Tahoma" w:cs="Tahoma"/>
                <w:b/>
                <w:bCs/>
                <w:color w:val="000000" w:themeColor="text1"/>
              </w:rPr>
              <w:t>3.SINIF MATEMATİK DERS PLANI</w:t>
            </w:r>
          </w:p>
          <w:p w14:paraId="05F12C97" w14:textId="2E027152" w:rsidR="00A8736C" w:rsidRPr="00F60D3F" w:rsidRDefault="00A8736C" w:rsidP="00A8736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31</w:t>
            </w:r>
            <w:r w:rsidRPr="00F60D3F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78F209C3" w14:textId="390A3DC9" w:rsidR="00F82011" w:rsidRPr="00E5653D" w:rsidRDefault="00212F3B" w:rsidP="00A8736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04-08 MAYIS</w:t>
            </w:r>
            <w:r w:rsidR="00A8736C" w:rsidRPr="00F60D3F">
              <w:rPr>
                <w:rFonts w:ascii="Tahoma" w:hAnsi="Tahoma" w:cs="Tahoma"/>
                <w:b/>
                <w:bCs/>
                <w:color w:val="000000" w:themeColor="text1"/>
              </w:rPr>
              <w:t xml:space="preserve"> 2026</w:t>
            </w:r>
          </w:p>
        </w:tc>
      </w:tr>
    </w:tbl>
    <w:p w14:paraId="15AE7BFC" w14:textId="77777777" w:rsidR="005558C2" w:rsidRDefault="005558C2"/>
    <w:tbl>
      <w:tblPr>
        <w:tblW w:w="10460" w:type="dxa"/>
        <w:tblInd w:w="7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150FCA" w:rsidRPr="00E5653D" w14:paraId="12321A93" w14:textId="77777777" w:rsidTr="00A8736C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496A4FC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2445308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5. ÜNİTE</w:t>
            </w:r>
          </w:p>
        </w:tc>
      </w:tr>
      <w:tr w:rsidR="00150FCA" w:rsidRPr="00E5653D" w14:paraId="3AA6585C" w14:textId="77777777" w:rsidTr="00A8736C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7322384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9894C94" w14:textId="77777777" w:rsidR="0080663C" w:rsidRPr="005558C2" w:rsidRDefault="00FB5D54" w:rsidP="00FB5D54">
            <w:pPr>
              <w:spacing w:after="0" w:line="240" w:lineRule="auto"/>
              <w:rPr>
                <w:rFonts w:ascii="Tahoma" w:hAnsi="Tahoma" w:cs="Tahoma"/>
                <w:b/>
                <w:color w:val="FF0000"/>
              </w:rPr>
            </w:pPr>
            <w:r w:rsidRPr="005558C2">
              <w:rPr>
                <w:rFonts w:ascii="Tahoma" w:hAnsi="Tahoma" w:cs="Tahoma"/>
                <w:b/>
                <w:color w:val="FF0000"/>
              </w:rPr>
              <w:t xml:space="preserve">UZAMSAL İLİŞKİLER </w:t>
            </w:r>
          </w:p>
          <w:p w14:paraId="334BAA80" w14:textId="176586D4" w:rsidR="0080663C" w:rsidRPr="00E5653D" w:rsidRDefault="0080663C" w:rsidP="0080663C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1)Simetri</w:t>
            </w:r>
          </w:p>
          <w:p w14:paraId="2CF47E84" w14:textId="22B86433" w:rsidR="00C71831" w:rsidRPr="00E5653D" w:rsidRDefault="0080663C" w:rsidP="00C7183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2)Bir Parçası verilen Simetrik Şekli Tamamlama</w:t>
            </w:r>
            <w:r w:rsidR="00212F3B">
              <w:rPr>
                <w:rFonts w:ascii="Tahoma" w:hAnsi="Tahoma" w:cs="Tahoma"/>
                <w:color w:val="000000" w:themeColor="text1"/>
              </w:rPr>
              <w:t>sı</w:t>
            </w:r>
          </w:p>
        </w:tc>
      </w:tr>
      <w:tr w:rsidR="00150FCA" w:rsidRPr="00E5653D" w14:paraId="656C50CB" w14:textId="77777777" w:rsidTr="00A8736C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A988310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7E8B4C8" w14:textId="6CF47167" w:rsidR="00F82011" w:rsidRPr="00E5653D" w:rsidRDefault="00023534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023534">
              <w:rPr>
                <w:rFonts w:ascii="Tahoma" w:hAnsi="Tahoma" w:cs="Tahoma"/>
                <w:bCs/>
                <w:color w:val="000000" w:themeColor="text1"/>
              </w:rPr>
              <w:t>5 ders saati</w:t>
            </w:r>
          </w:p>
        </w:tc>
      </w:tr>
      <w:tr w:rsidR="00150FCA" w:rsidRPr="00E5653D" w14:paraId="402C7B40" w14:textId="77777777" w:rsidTr="00A8736C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7646A6B" w14:textId="43A4C62C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7" w:history="1">
              <w:r w:rsidRPr="00E5653D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E5653D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2534936" w14:textId="77777777" w:rsidR="00F82011" w:rsidRPr="00212F3B" w:rsidRDefault="00F82011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212F3B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M.3.2.2.1.  Şekillerin birden fazla simetri doğrusu olduğunu şekli katlayarak belirler.</w:t>
            </w:r>
            <w:r w:rsidRPr="00212F3B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br/>
              <w:t>M.3.2.2.2.  Bir parçası verilen simetrik şekli dikey ya da yatay simetri doğrusuna göre tamamlar.</w:t>
            </w:r>
          </w:p>
        </w:tc>
      </w:tr>
      <w:tr w:rsidR="00150FCA" w:rsidRPr="00E5653D" w14:paraId="451A00DD" w14:textId="77777777" w:rsidTr="00A8736C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5812FE7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81768BD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150FCA" w:rsidRPr="00E5653D" w14:paraId="1C62B38F" w14:textId="77777777" w:rsidTr="00A8736C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19FEED6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F9A4555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Bilgisayar, projeksiyon makinesi vb.</w:t>
            </w:r>
          </w:p>
        </w:tc>
      </w:tr>
      <w:tr w:rsidR="00150FCA" w:rsidRPr="00E5653D" w14:paraId="3EDA6F11" w14:textId="77777777" w:rsidTr="00A8736C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118F3B16" w14:textId="77777777" w:rsidR="00F82011" w:rsidRPr="00E5653D" w:rsidRDefault="00F82011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150FCA" w:rsidRPr="00E5653D" w14:paraId="7E09A590" w14:textId="77777777" w:rsidTr="00A8736C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CE3C23B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55DED35" w14:textId="77777777" w:rsidR="00212F3B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br/>
              <w:t>Terimler veya kavramlar: simetri doğrusu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a) Kare, dikdörtgen ve daire ile sınırlı kalınır.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b) Dikdörtgende köşegenin simetri doğrusu olmadığı fark ettirilir.</w:t>
            </w:r>
          </w:p>
          <w:p w14:paraId="289F3038" w14:textId="626FC824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br/>
              <w:t>Simetrik şeklin eş parçalarının incelenmesi, ilişkilendirilmesi ve eş parçaların özelliklerinin fark edilmesi sağlanır.</w:t>
            </w:r>
          </w:p>
        </w:tc>
      </w:tr>
      <w:tr w:rsidR="00150FCA" w:rsidRPr="00E5653D" w14:paraId="4776716D" w14:textId="77777777" w:rsidTr="00A8736C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5321819E" w14:textId="77777777" w:rsidR="00F82011" w:rsidRPr="00E5653D" w:rsidRDefault="00F82011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150FCA" w:rsidRPr="00E5653D" w14:paraId="788AFC7A" w14:textId="77777777" w:rsidTr="00A8736C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5EA3313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4B61687" w14:textId="24B22CDC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Açık uçlu sorular,   doğru yanlış,    boşluk </w:t>
            </w:r>
            <w:r w:rsidR="00212F3B">
              <w:rPr>
                <w:rFonts w:ascii="Tahoma" w:hAnsi="Tahoma" w:cs="Tahoma"/>
                <w:color w:val="000000" w:themeColor="text1"/>
              </w:rPr>
              <w:t>doldurma, eşleştirme soruları, Ç</w:t>
            </w:r>
            <w:r w:rsidRPr="00E5653D">
              <w:rPr>
                <w:rFonts w:ascii="Tahoma" w:hAnsi="Tahoma" w:cs="Tahoma"/>
                <w:color w:val="000000" w:themeColor="text1"/>
              </w:rPr>
              <w:t>alışma yaprakları</w:t>
            </w:r>
          </w:p>
        </w:tc>
      </w:tr>
      <w:tr w:rsidR="00150FCA" w:rsidRPr="00E5653D" w14:paraId="25CC5D42" w14:textId="77777777" w:rsidTr="00A8736C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704C072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C578D16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150FCA" w:rsidRPr="00E5653D" w14:paraId="1D8DE981" w14:textId="77777777" w:rsidTr="00A8736C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C2285C5" w14:textId="17E54F1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43729369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4F23175B" w14:textId="7D9A79B4" w:rsidR="009669C4" w:rsidRPr="00E5653D" w:rsidRDefault="005558C2" w:rsidP="00F76215">
      <w:pPr>
        <w:rPr>
          <w:rFonts w:ascii="Tahoma" w:hAnsi="Tahoma" w:cs="Tahoma"/>
          <w:color w:val="000000" w:themeColor="text1"/>
        </w:rPr>
      </w:pPr>
      <w:r w:rsidRPr="005558C2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0054FD58" wp14:editId="77530ACB">
                <wp:simplePos x="0" y="0"/>
                <wp:positionH relativeFrom="column">
                  <wp:posOffset>2644140</wp:posOffset>
                </wp:positionH>
                <wp:positionV relativeFrom="paragraph">
                  <wp:posOffset>373380</wp:posOffset>
                </wp:positionV>
                <wp:extent cx="3429000" cy="1607820"/>
                <wp:effectExtent l="0" t="0" r="0" b="0"/>
                <wp:wrapNone/>
                <wp:docPr id="97" name="Grup 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9000" cy="1607820"/>
                          <a:chOff x="2575560" y="60960"/>
                          <a:chExt cx="3429000" cy="1607820"/>
                        </a:xfrm>
                      </wpg:grpSpPr>
                      <wps:wsp>
                        <wps:cNvPr id="9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B74516F" w14:textId="77777777" w:rsidR="005558C2" w:rsidRDefault="005558C2" w:rsidP="005558C2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1864F3BB" w14:textId="77777777" w:rsidR="005558C2" w:rsidRPr="005F6F7A" w:rsidRDefault="005558C2" w:rsidP="005558C2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73E70FB1" w14:textId="77777777" w:rsidR="005558C2" w:rsidRDefault="005558C2" w:rsidP="005558C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CF4C62A" w14:textId="77777777" w:rsidR="005558C2" w:rsidRDefault="005558C2" w:rsidP="005558C2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7562EEC2" w14:textId="77777777" w:rsidR="005558C2" w:rsidRPr="005F6F7A" w:rsidRDefault="005558C2" w:rsidP="005558C2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6F6E6D7A" w14:textId="77777777" w:rsidR="005558C2" w:rsidRDefault="005558C2" w:rsidP="005558C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54FD58" id="Grup 97" o:spid="_x0000_s1117" style="position:absolute;margin-left:208.2pt;margin-top:29.4pt;width:270pt;height:126.6pt;z-index:251720704;mso-width-relative:margin;mso-height-relative:margin" coordorigin="25755,609" coordsize="34290,16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">
                <v:rect id="Rectangle 2" o:spid="_x0000_s1118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" filled="f" stroked="f">
                  <v:textbox>
                    <w:txbxContent>
                      <w:p w14:paraId="5B74516F" w14:textId="77777777" w:rsidR="005558C2" w:rsidRDefault="005558C2" w:rsidP="005558C2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1864F3BB" w14:textId="77777777" w:rsidR="005558C2" w:rsidRPr="005F6F7A" w:rsidRDefault="005558C2" w:rsidP="005558C2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73E70FB1" w14:textId="77777777" w:rsidR="005558C2" w:rsidRDefault="005558C2" w:rsidP="005558C2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119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" filled="f" stroked="f">
                  <v:textbox>
                    <w:txbxContent>
                      <w:p w14:paraId="1CF4C62A" w14:textId="77777777" w:rsidR="005558C2" w:rsidRDefault="005558C2" w:rsidP="005558C2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7562EEC2" w14:textId="77777777" w:rsidR="005558C2" w:rsidRPr="005F6F7A" w:rsidRDefault="005558C2" w:rsidP="005558C2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6F6E6D7A" w14:textId="77777777" w:rsidR="005558C2" w:rsidRDefault="005558C2" w:rsidP="005558C2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F82011" w:rsidRPr="00E5653D">
        <w:rPr>
          <w:rFonts w:ascii="Tahoma" w:hAnsi="Tahoma" w:cs="Tahoma"/>
          <w:color w:val="000000" w:themeColor="text1"/>
        </w:rPr>
        <w:br w:type="page"/>
      </w:r>
    </w:p>
    <w:p w14:paraId="1043E6BD" w14:textId="77849B97" w:rsidR="00F82011" w:rsidRPr="00E5653D" w:rsidRDefault="00F82011" w:rsidP="009669C4">
      <w:pPr>
        <w:tabs>
          <w:tab w:val="left" w:pos="4780"/>
        </w:tabs>
        <w:rPr>
          <w:rFonts w:ascii="Tahoma" w:hAnsi="Tahoma" w:cs="Tahoma"/>
          <w:color w:val="000000" w:themeColor="text1"/>
        </w:rPr>
      </w:pPr>
    </w:p>
    <w:sectPr w:rsidR="00F82011" w:rsidRPr="00E5653D" w:rsidSect="0085694E"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A9300" w14:textId="77777777" w:rsidR="00CB78EF" w:rsidRDefault="00CB78EF" w:rsidP="000B3A5B">
      <w:pPr>
        <w:spacing w:after="0" w:line="240" w:lineRule="auto"/>
      </w:pPr>
      <w:r>
        <w:separator/>
      </w:r>
    </w:p>
  </w:endnote>
  <w:endnote w:type="continuationSeparator" w:id="0">
    <w:p w14:paraId="384EC205" w14:textId="77777777" w:rsidR="00CB78EF" w:rsidRDefault="00CB78EF" w:rsidP="000B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28617" w14:textId="77777777" w:rsidR="00CB78EF" w:rsidRDefault="00CB78EF" w:rsidP="000B3A5B">
      <w:pPr>
        <w:spacing w:after="0" w:line="240" w:lineRule="auto"/>
      </w:pPr>
      <w:r>
        <w:separator/>
      </w:r>
    </w:p>
  </w:footnote>
  <w:footnote w:type="continuationSeparator" w:id="0">
    <w:p w14:paraId="3CCA336D" w14:textId="77777777" w:rsidR="00CB78EF" w:rsidRDefault="00CB78EF" w:rsidP="000B3A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92D94"/>
    <w:multiLevelType w:val="hybridMultilevel"/>
    <w:tmpl w:val="5FA0ED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32600"/>
    <w:multiLevelType w:val="hybridMultilevel"/>
    <w:tmpl w:val="265CE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42D68"/>
    <w:multiLevelType w:val="hybridMultilevel"/>
    <w:tmpl w:val="FFDA1A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96724"/>
    <w:multiLevelType w:val="hybridMultilevel"/>
    <w:tmpl w:val="0248EE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2EB6"/>
    <w:multiLevelType w:val="hybridMultilevel"/>
    <w:tmpl w:val="96C8F2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17E82"/>
    <w:multiLevelType w:val="hybridMultilevel"/>
    <w:tmpl w:val="F5E641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AC9"/>
    <w:rsid w:val="000113F5"/>
    <w:rsid w:val="00017AC9"/>
    <w:rsid w:val="00023534"/>
    <w:rsid w:val="000602B7"/>
    <w:rsid w:val="00095DE9"/>
    <w:rsid w:val="000A1AA3"/>
    <w:rsid w:val="000A4951"/>
    <w:rsid w:val="000B00AF"/>
    <w:rsid w:val="000B3A5B"/>
    <w:rsid w:val="000C4438"/>
    <w:rsid w:val="001261E5"/>
    <w:rsid w:val="00150FCA"/>
    <w:rsid w:val="00154D63"/>
    <w:rsid w:val="001600BA"/>
    <w:rsid w:val="00163F93"/>
    <w:rsid w:val="001C2856"/>
    <w:rsid w:val="001C6C4C"/>
    <w:rsid w:val="001E0EDF"/>
    <w:rsid w:val="001E2D45"/>
    <w:rsid w:val="00212F3B"/>
    <w:rsid w:val="00220D6A"/>
    <w:rsid w:val="00221780"/>
    <w:rsid w:val="00224DDA"/>
    <w:rsid w:val="0022796C"/>
    <w:rsid w:val="002534F8"/>
    <w:rsid w:val="00273EC9"/>
    <w:rsid w:val="00287484"/>
    <w:rsid w:val="002A1111"/>
    <w:rsid w:val="002A396A"/>
    <w:rsid w:val="002D4790"/>
    <w:rsid w:val="002E37EC"/>
    <w:rsid w:val="00301F65"/>
    <w:rsid w:val="00307BD9"/>
    <w:rsid w:val="00352927"/>
    <w:rsid w:val="00360D13"/>
    <w:rsid w:val="003629D1"/>
    <w:rsid w:val="00375CEA"/>
    <w:rsid w:val="00386674"/>
    <w:rsid w:val="00395F94"/>
    <w:rsid w:val="003C5B8F"/>
    <w:rsid w:val="003F58CF"/>
    <w:rsid w:val="00412E90"/>
    <w:rsid w:val="00430C29"/>
    <w:rsid w:val="0044170D"/>
    <w:rsid w:val="00457BEB"/>
    <w:rsid w:val="0046634A"/>
    <w:rsid w:val="004B256A"/>
    <w:rsid w:val="004D1371"/>
    <w:rsid w:val="004D5770"/>
    <w:rsid w:val="005113EC"/>
    <w:rsid w:val="00535A86"/>
    <w:rsid w:val="00537ED2"/>
    <w:rsid w:val="005466A7"/>
    <w:rsid w:val="00550876"/>
    <w:rsid w:val="00552436"/>
    <w:rsid w:val="005558C2"/>
    <w:rsid w:val="00564CE9"/>
    <w:rsid w:val="00592741"/>
    <w:rsid w:val="005D5457"/>
    <w:rsid w:val="005E4003"/>
    <w:rsid w:val="00600119"/>
    <w:rsid w:val="00623190"/>
    <w:rsid w:val="00660498"/>
    <w:rsid w:val="00681394"/>
    <w:rsid w:val="006A19CA"/>
    <w:rsid w:val="006B2168"/>
    <w:rsid w:val="006B398D"/>
    <w:rsid w:val="006F2A4F"/>
    <w:rsid w:val="006F7468"/>
    <w:rsid w:val="00725703"/>
    <w:rsid w:val="00727A47"/>
    <w:rsid w:val="007651B5"/>
    <w:rsid w:val="00796BE7"/>
    <w:rsid w:val="0080663C"/>
    <w:rsid w:val="0082403A"/>
    <w:rsid w:val="00827D2E"/>
    <w:rsid w:val="008336EB"/>
    <w:rsid w:val="00837427"/>
    <w:rsid w:val="008563C4"/>
    <w:rsid w:val="0085694E"/>
    <w:rsid w:val="00890D11"/>
    <w:rsid w:val="0089677E"/>
    <w:rsid w:val="00896BED"/>
    <w:rsid w:val="008979FD"/>
    <w:rsid w:val="00897BEA"/>
    <w:rsid w:val="008B0D77"/>
    <w:rsid w:val="008B2E77"/>
    <w:rsid w:val="008C0762"/>
    <w:rsid w:val="008D316A"/>
    <w:rsid w:val="008F4C4B"/>
    <w:rsid w:val="00917BCD"/>
    <w:rsid w:val="00960DBD"/>
    <w:rsid w:val="009669C4"/>
    <w:rsid w:val="009A7436"/>
    <w:rsid w:val="009B77CB"/>
    <w:rsid w:val="009D550C"/>
    <w:rsid w:val="009D65E4"/>
    <w:rsid w:val="009E5502"/>
    <w:rsid w:val="00A037BB"/>
    <w:rsid w:val="00A439D3"/>
    <w:rsid w:val="00A55E08"/>
    <w:rsid w:val="00A65C47"/>
    <w:rsid w:val="00A660ED"/>
    <w:rsid w:val="00A77351"/>
    <w:rsid w:val="00A8736C"/>
    <w:rsid w:val="00A942DE"/>
    <w:rsid w:val="00AC56D0"/>
    <w:rsid w:val="00AD5045"/>
    <w:rsid w:val="00AE090F"/>
    <w:rsid w:val="00AF281C"/>
    <w:rsid w:val="00B0261E"/>
    <w:rsid w:val="00B220B4"/>
    <w:rsid w:val="00B23967"/>
    <w:rsid w:val="00B33F83"/>
    <w:rsid w:val="00B451D6"/>
    <w:rsid w:val="00BA5A66"/>
    <w:rsid w:val="00BA7397"/>
    <w:rsid w:val="00BB7FCF"/>
    <w:rsid w:val="00C02059"/>
    <w:rsid w:val="00C17852"/>
    <w:rsid w:val="00C203AB"/>
    <w:rsid w:val="00C46A56"/>
    <w:rsid w:val="00C71831"/>
    <w:rsid w:val="00C935FA"/>
    <w:rsid w:val="00CA07A8"/>
    <w:rsid w:val="00CB663F"/>
    <w:rsid w:val="00CB78EF"/>
    <w:rsid w:val="00CD3E76"/>
    <w:rsid w:val="00D03953"/>
    <w:rsid w:val="00D1043F"/>
    <w:rsid w:val="00D17943"/>
    <w:rsid w:val="00D23696"/>
    <w:rsid w:val="00D5738C"/>
    <w:rsid w:val="00D600E3"/>
    <w:rsid w:val="00D71BA7"/>
    <w:rsid w:val="00D732DF"/>
    <w:rsid w:val="00D83557"/>
    <w:rsid w:val="00D923EC"/>
    <w:rsid w:val="00D933D9"/>
    <w:rsid w:val="00DA6311"/>
    <w:rsid w:val="00DA75EB"/>
    <w:rsid w:val="00DD3056"/>
    <w:rsid w:val="00DF5F4A"/>
    <w:rsid w:val="00E2549C"/>
    <w:rsid w:val="00E34F30"/>
    <w:rsid w:val="00E46453"/>
    <w:rsid w:val="00E51FE7"/>
    <w:rsid w:val="00E5653D"/>
    <w:rsid w:val="00E722AC"/>
    <w:rsid w:val="00EB082F"/>
    <w:rsid w:val="00EE587C"/>
    <w:rsid w:val="00F0697D"/>
    <w:rsid w:val="00F35FA5"/>
    <w:rsid w:val="00F60D3F"/>
    <w:rsid w:val="00F76215"/>
    <w:rsid w:val="00F82011"/>
    <w:rsid w:val="00FB5618"/>
    <w:rsid w:val="00FB5D54"/>
    <w:rsid w:val="00FB70DF"/>
    <w:rsid w:val="00FF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7CAB8"/>
  <w15:docId w15:val="{434F866E-8106-4171-9D64-A3F54F778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F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2A4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B3A5B"/>
  </w:style>
  <w:style w:type="paragraph" w:styleId="AltBilgi">
    <w:name w:val="footer"/>
    <w:basedOn w:val="Normal"/>
    <w:link w:val="Al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B3A5B"/>
  </w:style>
  <w:style w:type="paragraph" w:styleId="BalonMetni">
    <w:name w:val="Balloon Text"/>
    <w:basedOn w:val="Normal"/>
    <w:link w:val="BalonMetniChar"/>
    <w:uiPriority w:val="99"/>
    <w:semiHidden/>
    <w:unhideWhenUsed/>
    <w:rsid w:val="004D5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77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0FCA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50F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3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9</cp:revision>
  <cp:lastPrinted>2025-07-14T12:53:00Z</cp:lastPrinted>
  <dcterms:created xsi:type="dcterms:W3CDTF">2021-09-04T07:56:00Z</dcterms:created>
  <dcterms:modified xsi:type="dcterms:W3CDTF">2025-08-14T10:34:00Z</dcterms:modified>
</cp:coreProperties>
</file>